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EF" w:rsidRPr="00475C11" w:rsidRDefault="00A60BEF" w:rsidP="00A86AC5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الجلسة </w:t>
      </w:r>
      <w:r w:rsidR="006226AA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السادسة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لمجلس المعهد للعام الدراسي 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5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6</w:t>
      </w:r>
    </w:p>
    <w:p w:rsidR="00A86AC5" w:rsidRPr="00475C11" w:rsidRDefault="00A86AC5" w:rsidP="00A86AC5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60BEF" w:rsidRDefault="00A60BEF" w:rsidP="00475C11">
      <w:pPr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عقد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مجلس المعهد جلسته </w:t>
      </w:r>
      <w:r w:rsidR="006226AA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السادسة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للعام الدراسي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5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6</w:t>
      </w:r>
      <w:r w:rsidR="00475C11" w:rsidRPr="00475C1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على قاعة مجلس المعهد في مكتب السيد العميد وبحضور رئيس المجلس السيد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عميد المعهد ا</w:t>
      </w:r>
      <w:r w:rsidR="00475C11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الدكتور موفق عبد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الحسين محمد ومقرر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المجلس السيد معاون العميد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علي محمد ثجيل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وعضوية كل من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رئيس قسم الدراسات المحاسبية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المساعد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الدكتور سالم عواد هادي ورئيس قسم الدراسات المالية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حمزة فائق وهيب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وكلا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ً من الأ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عضاء:-</w:t>
      </w:r>
    </w:p>
    <w:p w:rsidR="00475C11" w:rsidRPr="00475C11" w:rsidRDefault="00475C11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الأستاذ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حسان شمران الياسري - مد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ير عام في البنك المركزي العراقي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صادق عبدالرحمن حسين 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مدير عام ش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ركة التأمين الوطنية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الأ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ستاذ داود محسن هاشم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مدير عام الرقابة الداخلية والتدقيق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وزارة الصناعة والمعادن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5771BD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نتصار فضيل فتوحي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مدير عام دائرة التدقيق الأجتماعي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ديوان الرقابة المالية الأتحادي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475C11" w:rsidRDefault="00475C11" w:rsidP="00475C11">
      <w:pPr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757C37" w:rsidRPr="00475C11" w:rsidRDefault="008D7EC2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وفي بداية الجلسة رحب 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السيد رئيس المجلس بالسادة 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 مجلس المعهد</w:t>
      </w:r>
      <w:r w:rsidR="00716785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نتقل المجلس الى مناقشة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الفقرات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المعروضة على جدول الأ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عمال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-</w:t>
      </w:r>
    </w:p>
    <w:p w:rsidR="00865A97" w:rsidRPr="00475C11" w:rsidRDefault="00865A97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5771BD" w:rsidP="00475C11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 xml:space="preserve">أولاً:- </w:t>
      </w:r>
      <w:r w:rsidR="00757C37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ما يعرض على السيد رئيس الجامعة</w:t>
      </w:r>
    </w:p>
    <w:p w:rsidR="00463371" w:rsidRPr="00475C11" w:rsidRDefault="00463371" w:rsidP="00A86AC5">
      <w:pPr>
        <w:jc w:val="center"/>
        <w:rPr>
          <w:rFonts w:ascii="Simplified Arabic" w:hAnsi="Simplified Arabic" w:cs="Simplified Arabic"/>
          <w:sz w:val="28"/>
          <w:szCs w:val="28"/>
          <w:u w:val="double"/>
          <w:rtl/>
          <w:lang w:bidi="ar-IQ"/>
        </w:rPr>
      </w:pPr>
    </w:p>
    <w:p w:rsidR="00463371" w:rsidRPr="00475C11" w:rsidRDefault="00475C11" w:rsidP="00475C11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</w:t>
      </w:r>
      <w:r w:rsidR="00865A97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  <w:r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</w:p>
    <w:p w:rsidR="00A86AC5" w:rsidRPr="00EA4B5C" w:rsidRDefault="00EA4B5C" w:rsidP="00412BFE">
      <w:pPr>
        <w:pStyle w:val="ListParagraph"/>
        <w:numPr>
          <w:ilvl w:val="0"/>
          <w:numId w:val="1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</w:t>
      </w:r>
      <w:r w:rsidR="00CE7FAB" w:rsidRPr="00EA4B5C">
        <w:rPr>
          <w:rFonts w:ascii="Simplified Arabic" w:hAnsi="Simplified Arabic" w:cs="Simplified Arabic"/>
          <w:sz w:val="28"/>
          <w:szCs w:val="28"/>
          <w:rtl/>
          <w:lang w:bidi="ar-IQ"/>
        </w:rPr>
        <w:t>قرار لجنة مناقشة لطلبة ق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سمي الدراسات المحاسبية والمالية</w:t>
      </w:r>
      <w:r w:rsidR="00CE7FAB" w:rsidRPr="00EA4B5C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CE7FAB" w:rsidRPr="00475C11" w:rsidRDefault="00412BFE" w:rsidP="00A86AC5">
      <w:pPr>
        <w:pStyle w:val="ListParagraph"/>
        <w:numPr>
          <w:ilvl w:val="0"/>
          <w:numId w:val="1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CE7FAB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ترقين قيد </w:t>
      </w:r>
      <w:r w:rsidR="00A20334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لعدد من طلبة قسم الدراسات المحاس</w:t>
      </w:r>
      <w:r w:rsidR="00AC3168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بية والمالية وكما موضح في </w:t>
      </w:r>
      <w:r w:rsidR="00AC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EA4B5C">
        <w:rPr>
          <w:rFonts w:ascii="Simplified Arabic" w:hAnsi="Simplified Arabic" w:cs="Simplified Arabic"/>
          <w:sz w:val="28"/>
          <w:szCs w:val="28"/>
          <w:rtl/>
          <w:lang w:bidi="ar-IQ"/>
        </w:rPr>
        <w:t>دناه</w:t>
      </w:r>
      <w:r w:rsidR="00CF36CD">
        <w:rPr>
          <w:rFonts w:ascii="Simplified Arabic" w:hAnsi="Simplified Arabic" w:cs="Simplified Arabic" w:hint="cs"/>
          <w:sz w:val="28"/>
          <w:szCs w:val="28"/>
          <w:rtl/>
          <w:lang w:bidi="ar-IQ"/>
        </w:rPr>
        <w:t>:-</w:t>
      </w:r>
    </w:p>
    <w:p w:rsidR="00463371" w:rsidRPr="00475C11" w:rsidRDefault="00EA4B5C" w:rsidP="00463371">
      <w:pPr>
        <w:pStyle w:val="ListParagraph"/>
        <w:numPr>
          <w:ilvl w:val="0"/>
          <w:numId w:val="20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A20334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حمد عبد الكاظم عبد العباس 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A20334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قسم الدراسات المحاسبية – محاسبة قانونية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2338C4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- المرحلة الرابعة </w:t>
      </w:r>
      <w:r w:rsidR="00AC3168">
        <w:rPr>
          <w:rFonts w:ascii="Simplified Arabic" w:hAnsi="Simplified Arabic" w:cs="Simplified Arabic"/>
          <w:sz w:val="28"/>
          <w:szCs w:val="28"/>
          <w:rtl/>
          <w:lang w:bidi="ar-IQ"/>
        </w:rPr>
        <w:t>وذلك لرسوبه ب</w:t>
      </w:r>
      <w:r w:rsidR="00AC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A20334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متحان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الدور التكمليلي للطلبة المرقنة</w:t>
      </w:r>
      <w:r w:rsidR="00A20334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463371" w:rsidRPr="00475C11" w:rsidRDefault="00EA4B5C" w:rsidP="00463371">
      <w:pPr>
        <w:pStyle w:val="ListParagraph"/>
        <w:numPr>
          <w:ilvl w:val="0"/>
          <w:numId w:val="20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>كريمة جبار عيس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ى </w:t>
      </w:r>
      <w:r w:rsidR="00A20334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– الدراسات المحاسبية – محاسبة قانونية </w:t>
      </w:r>
      <w:r w:rsidR="002338C4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المرحلة الرابعة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AC3168">
        <w:rPr>
          <w:rFonts w:ascii="Simplified Arabic" w:hAnsi="Simplified Arabic" w:cs="Simplified Arabic"/>
          <w:sz w:val="28"/>
          <w:szCs w:val="28"/>
          <w:rtl/>
          <w:lang w:bidi="ar-IQ"/>
        </w:rPr>
        <w:t>وذلك لرسوبها ب</w:t>
      </w:r>
      <w:r w:rsidR="00AC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A20334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متحانات الدور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التكميلي للطلبة المرقنة قيودهم</w:t>
      </w:r>
      <w:r w:rsidR="00A20334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463371" w:rsidRPr="00475C11" w:rsidRDefault="00A20334" w:rsidP="00463371">
      <w:pPr>
        <w:pStyle w:val="ListParagraph"/>
        <w:numPr>
          <w:ilvl w:val="0"/>
          <w:numId w:val="20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ضرغام شاكر بشارة – الدراسات المحاسبية –</w:t>
      </w:r>
      <w:r w:rsidR="00AC3168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محاسبة كلف و</w:t>
      </w:r>
      <w:r w:rsidR="00AC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دارية – المرحل</w:t>
      </w:r>
      <w:r w:rsidR="00AC3168">
        <w:rPr>
          <w:rFonts w:ascii="Simplified Arabic" w:hAnsi="Simplified Arabic" w:cs="Simplified Arabic"/>
          <w:sz w:val="28"/>
          <w:szCs w:val="28"/>
          <w:rtl/>
          <w:lang w:bidi="ar-IQ"/>
        </w:rPr>
        <w:t>ة ال</w:t>
      </w:r>
      <w:r w:rsidR="00AC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EA4B5C">
        <w:rPr>
          <w:rFonts w:ascii="Simplified Arabic" w:hAnsi="Simplified Arabic" w:cs="Simplified Arabic"/>
          <w:sz w:val="28"/>
          <w:szCs w:val="28"/>
          <w:rtl/>
          <w:lang w:bidi="ar-IQ"/>
        </w:rPr>
        <w:t>ولى</w:t>
      </w:r>
      <w:r w:rsidR="00EA4B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 w:rsidR="00EA4B5C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بسبب </w:t>
      </w:r>
      <w:r w:rsidR="00AC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EA4B5C">
        <w:rPr>
          <w:rFonts w:ascii="Simplified Arabic" w:hAnsi="Simplified Arabic" w:cs="Simplified Arabic"/>
          <w:sz w:val="28"/>
          <w:szCs w:val="28"/>
          <w:rtl/>
          <w:lang w:bidi="ar-IQ"/>
        </w:rPr>
        <w:t>نسحابه من الدراسة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463371" w:rsidRPr="00475C11" w:rsidRDefault="00A20334" w:rsidP="00463371">
      <w:pPr>
        <w:pStyle w:val="ListParagraph"/>
        <w:numPr>
          <w:ilvl w:val="0"/>
          <w:numId w:val="20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غيث سمير محمد – الدراسات المحاسبية – محاسبة قانونية </w:t>
      </w:r>
      <w:r w:rsidR="002338C4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 w:rsidR="00AC3168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المرحلة ال</w:t>
      </w:r>
      <w:r w:rsidR="00AC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2338C4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ولى –</w:t>
      </w:r>
      <w:r w:rsidR="00EA4B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AC3168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بسبب </w:t>
      </w:r>
      <w:r w:rsidR="00AC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EA4B5C">
        <w:rPr>
          <w:rFonts w:ascii="Simplified Arabic" w:hAnsi="Simplified Arabic" w:cs="Simplified Arabic"/>
          <w:sz w:val="28"/>
          <w:szCs w:val="28"/>
          <w:rtl/>
          <w:lang w:bidi="ar-IQ"/>
        </w:rPr>
        <w:t>نسحابه من الدراسة</w:t>
      </w:r>
      <w:r w:rsidR="002338C4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2338C4" w:rsidRPr="00475C11" w:rsidRDefault="00EA4B5C" w:rsidP="00463371">
      <w:pPr>
        <w:pStyle w:val="ListParagraph"/>
        <w:numPr>
          <w:ilvl w:val="0"/>
          <w:numId w:val="20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lastRenderedPageBreak/>
        <w:t>أ</w:t>
      </w:r>
      <w:r w:rsidR="002338C4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حمد كاظم جودة –</w:t>
      </w:r>
      <w:r w:rsidR="00AC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2338C4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الدراسات المالية – ضرائب – المرحلة الثانية – بسبب الغياب للتحاقه بد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ورة ضباط الشرطة بوزارة الداخلية</w:t>
      </w:r>
      <w:r w:rsidR="002338C4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. </w:t>
      </w:r>
    </w:p>
    <w:p w:rsidR="002338C4" w:rsidRPr="00CF36CD" w:rsidRDefault="00CF36CD" w:rsidP="00CF36CD">
      <w:pPr>
        <w:pStyle w:val="ListParagraph"/>
        <w:numPr>
          <w:ilvl w:val="0"/>
          <w:numId w:val="19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412BFE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تغيير وتطوير مناهج</w:t>
      </w:r>
      <w:r w:rsidR="002338C4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-</w:t>
      </w:r>
      <w:r w:rsidR="002338C4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ناقش مجلس المعهد مذكرة قسم الدراسات المالية المتضمنة تغيير وتعديل </w:t>
      </w:r>
      <w:r w:rsidR="00463371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</w:t>
      </w:r>
      <w:r w:rsidR="002338C4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مناهج </w:t>
      </w:r>
      <w:r w:rsidR="00E853EF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ومفردات الدراسة لشهادة الدبلوم ا</w:t>
      </w:r>
      <w:r w:rsidR="00412BFE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لعالي المعادل للمجاستير لتخصصات</w:t>
      </w:r>
      <w:r w:rsidR="00412BFE" w:rsidRPr="00CF36C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412BFE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(</w:t>
      </w:r>
      <w:r w:rsidR="00E853EF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المصارف – الضرائب –</w:t>
      </w:r>
      <w:r w:rsidR="00412BFE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</w:t>
      </w:r>
      <w:r w:rsidR="00412BFE" w:rsidRPr="00CF36C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412BFE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مين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) </w:t>
      </w:r>
      <w:r w:rsidR="00E853EF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وذل</w:t>
      </w:r>
      <w:r w:rsidR="00412BFE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ك لمضي مدة طويلة على وضعها مما </w:t>
      </w:r>
      <w:r w:rsidR="00412BFE" w:rsidRPr="00CF36C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412BFE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ستوجب تغييرها و</w:t>
      </w:r>
      <w:r w:rsidR="00412BFE" w:rsidRPr="00CF36C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412BFE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عادة النظر بها</w:t>
      </w:r>
      <w:r w:rsidR="00E853EF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463371" w:rsidRPr="00475C11" w:rsidRDefault="00463371" w:rsidP="00463371">
      <w:pPr>
        <w:ind w:left="283" w:hanging="425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0D6A16" w:rsidRDefault="005771BD" w:rsidP="00412BFE">
      <w:pPr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ثانياً</w:t>
      </w:r>
      <w:r w:rsidR="00C43443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:- مايعرض على مجلس المعهد</w:t>
      </w:r>
    </w:p>
    <w:p w:rsidR="00412BFE" w:rsidRPr="00475C11" w:rsidRDefault="00412BFE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</w:p>
    <w:p w:rsidR="00C43443" w:rsidRPr="00475C11" w:rsidRDefault="005771BD" w:rsidP="00463371">
      <w:pPr>
        <w:pStyle w:val="ListParagraph"/>
        <w:numPr>
          <w:ilvl w:val="0"/>
          <w:numId w:val="21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العليا:-</w:t>
      </w:r>
    </w:p>
    <w:p w:rsidR="00463371" w:rsidRPr="00CF36CD" w:rsidRDefault="00CE7FAB" w:rsidP="00CF36CD">
      <w:pPr>
        <w:pStyle w:val="ListParagraph"/>
        <w:numPr>
          <w:ilvl w:val="0"/>
          <w:numId w:val="2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نتائج الأمتحان الشامل لطلبة قسم الدراسات المحاسبية لتخصصي (محاسبة قانونية ومحاسبة كلف وإدارية)</w:t>
      </w:r>
      <w:r w:rsid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المحاولة ال</w:t>
      </w:r>
      <w:r w:rsidR="00CF36C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ولى والثانية للعام الدراسي 2015</w:t>
      </w:r>
      <w:r w:rsidR="00CF36CD"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2016</w:t>
      </w:r>
      <w:r w:rsidR="00CF36CD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  <w:r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</w:p>
    <w:p w:rsidR="00463371" w:rsidRPr="00CF36CD" w:rsidRDefault="00CF36CD" w:rsidP="00CF36CD">
      <w:pPr>
        <w:pStyle w:val="ListParagraph"/>
        <w:numPr>
          <w:ilvl w:val="0"/>
          <w:numId w:val="2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نتائج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متحانات طلبة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قسم الدراسات المالية الكورس ال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ول للعام الدراسي 2015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2016 للتخصصات (المصارف -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الضرائب –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مين)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463371" w:rsidRPr="00CF36CD" w:rsidRDefault="00CF36CD" w:rsidP="00CF36CD">
      <w:pPr>
        <w:pStyle w:val="ListParagraph"/>
        <w:numPr>
          <w:ilvl w:val="0"/>
          <w:numId w:val="2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>نتائج ال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متحانات التكميلية لطلبة قسمي الدراسات المحاسبية والمالية المرقنة قيودهم للعام الدراسي 2014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2015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حيث تم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جراء الامتحان التكميلي ل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لطلبة المرقنة قيودهم بدرس واحد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 درس واحد والمعدل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وذلك حسب توجيهات مجلس الجامعة و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ست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نادا الى قرارات الوزارة المو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ق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رة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. </w:t>
      </w:r>
    </w:p>
    <w:p w:rsidR="00463371" w:rsidRPr="00CF36CD" w:rsidRDefault="00CF36CD" w:rsidP="00CF36CD">
      <w:pPr>
        <w:pStyle w:val="ListParagraph"/>
        <w:numPr>
          <w:ilvl w:val="0"/>
          <w:numId w:val="2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ضافة مدخلات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-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نا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قش مجلس المعهد كتاب جامعة بغداد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الدراسات العليا المرقم (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د.ع. 375 في 17/1/2016  والمتضمن تزويدهم بالخلفيات العلمية للدراسات العليا للعام الدراسي 2016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2017  وفي ضوء ذلك تم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ضافة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خلفية علمية جديدة وهي بكلوريوس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قتصاديات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مصارف والتي تمنحها كلية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قتصاديات ال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عمال في جامعة النهرين الى تخصص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المصارف لقسم الدراسات المالية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463371" w:rsidRPr="00CF36CD" w:rsidRDefault="00CF36CD" w:rsidP="00463371">
      <w:pPr>
        <w:pStyle w:val="ListParagraph"/>
        <w:numPr>
          <w:ilvl w:val="0"/>
          <w:numId w:val="2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>بحوث طلبة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:-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ناقش مجلس المعهد مشاريع بحوث طلبة قسم الدراسات المحاسبية للتخصصات </w:t>
      </w:r>
      <w:r w:rsidR="00463371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(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محا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سبة قانونية ومحاسبة كلف و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دارية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) و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قسم الدراسات المالية للتخصصات (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مصارف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CE7FAB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- ضرائب –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مين</w:t>
      </w:r>
      <w:r w:rsidR="00A20334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)</w:t>
      </w:r>
    </w:p>
    <w:p w:rsidR="00B77991" w:rsidRPr="00CF36CD" w:rsidRDefault="00CF36CD" w:rsidP="00463371">
      <w:pPr>
        <w:pStyle w:val="ListParagraph"/>
        <w:numPr>
          <w:ilvl w:val="0"/>
          <w:numId w:val="2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>تسجيل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5771BD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عناوين بحوث</w:t>
      </w:r>
      <w:r w:rsidR="00CA081F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5771BD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-</w:t>
      </w:r>
      <w:r w:rsidR="00CA081F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نظر المجلس في مذكرة قسم الدراسات المالية المرقمة</w:t>
      </w:r>
      <w:r w:rsidR="005771BD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346 في 17/12/2015 المتضمنة عناو</w:t>
      </w:r>
      <w:r w:rsidR="00CA081F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ين بحوث طلبة مرحلة البحث قسم الدراسات المالية ولتخصصات</w:t>
      </w:r>
      <w:r w:rsidR="005771BD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(المصارف </w:t>
      </w:r>
      <w:r w:rsidR="00CA081F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 w:rsidR="005771BD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الضرائب </w:t>
      </w:r>
      <w:r w:rsidR="00CA081F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 w:rsidR="005771BD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التأمين)</w:t>
      </w:r>
      <w:r w:rsidR="00CA081F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463371" w:rsidRPr="00CF36CD" w:rsidRDefault="00463371" w:rsidP="00865A97">
      <w:pPr>
        <w:pStyle w:val="ListParagraph"/>
        <w:numPr>
          <w:ilvl w:val="0"/>
          <w:numId w:val="2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تغيير عناويين بحوث </w:t>
      </w:r>
      <w:r w:rsidR="00865A97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لبعض من طلبة قسم الدراسات </w:t>
      </w:r>
      <w:r w:rsidR="00CF36CD">
        <w:rPr>
          <w:rFonts w:ascii="Simplified Arabic" w:hAnsi="Simplified Arabic" w:cs="Simplified Arabic"/>
          <w:sz w:val="28"/>
          <w:szCs w:val="28"/>
          <w:rtl/>
          <w:lang w:bidi="ar-IQ"/>
        </w:rPr>
        <w:t>المحاسبية وقسم الدراسات المالية</w:t>
      </w:r>
      <w:r w:rsidR="00865A97" w:rsidRPr="00CF36CD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865A97" w:rsidRPr="00475C11" w:rsidRDefault="00865A97" w:rsidP="00865A97">
      <w:pPr>
        <w:ind w:left="360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</w:p>
    <w:p w:rsidR="000D6A16" w:rsidRPr="00475C11" w:rsidRDefault="007B7700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تدارس المجلس بالت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فصيل الفقرات الواردة في جدول الأعمال المطروح على الجلسة وأتخذ التوصيات اللأ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زمة بصددها وبالتالي رفعها الى رئا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سة الجامعة لغرض أستحصال المصادقات الأصولية على فقراتها.</w:t>
      </w:r>
    </w:p>
    <w:p w:rsidR="00463371" w:rsidRPr="00475C11" w:rsidRDefault="00463371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sectPr w:rsidR="00463371" w:rsidRPr="00475C11" w:rsidSect="00475C11">
      <w:pgSz w:w="11906" w:h="16838"/>
      <w:pgMar w:top="851" w:right="1133" w:bottom="1440" w:left="1276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44A" w:rsidRDefault="00AD744A" w:rsidP="00A704C7">
      <w:r>
        <w:separator/>
      </w:r>
    </w:p>
  </w:endnote>
  <w:endnote w:type="continuationSeparator" w:id="0">
    <w:p w:rsidR="00AD744A" w:rsidRDefault="00AD744A" w:rsidP="00A7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44A" w:rsidRDefault="00AD744A" w:rsidP="00A704C7">
      <w:r>
        <w:separator/>
      </w:r>
    </w:p>
  </w:footnote>
  <w:footnote w:type="continuationSeparator" w:id="0">
    <w:p w:rsidR="00AD744A" w:rsidRDefault="00AD744A" w:rsidP="00A7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735"/>
    <w:multiLevelType w:val="hybridMultilevel"/>
    <w:tmpl w:val="DCC85DC2"/>
    <w:lvl w:ilvl="0" w:tplc="F348D00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12D36125"/>
    <w:multiLevelType w:val="hybridMultilevel"/>
    <w:tmpl w:val="E7FC332A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20D4140D"/>
    <w:multiLevelType w:val="hybridMultilevel"/>
    <w:tmpl w:val="214CA7E6"/>
    <w:lvl w:ilvl="0" w:tplc="47F873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>
    <w:nsid w:val="24ED4368"/>
    <w:multiLevelType w:val="hybridMultilevel"/>
    <w:tmpl w:val="01685FDC"/>
    <w:lvl w:ilvl="0" w:tplc="DC8EEA86">
      <w:start w:val="1"/>
      <w:numFmt w:val="arabicAlpha"/>
      <w:lvlText w:val="%1-"/>
      <w:lvlJc w:val="left"/>
      <w:pPr>
        <w:ind w:left="435" w:hanging="360"/>
      </w:pPr>
      <w:rPr>
        <w:rFonts w:ascii="Simplified Arabic" w:eastAsia="Times New Roman" w:hAnsi="Simplified Arabic" w:cs="Simplified Arabic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5E61B4D"/>
    <w:multiLevelType w:val="hybridMultilevel"/>
    <w:tmpl w:val="43E4E0E8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5F1C5B"/>
    <w:multiLevelType w:val="hybridMultilevel"/>
    <w:tmpl w:val="2250C726"/>
    <w:lvl w:ilvl="0" w:tplc="8BA0EB0C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392DB5"/>
    <w:multiLevelType w:val="hybridMultilevel"/>
    <w:tmpl w:val="822C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6FA4473"/>
    <w:multiLevelType w:val="hybridMultilevel"/>
    <w:tmpl w:val="7082C330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9">
    <w:nsid w:val="3F770AD4"/>
    <w:multiLevelType w:val="hybridMultilevel"/>
    <w:tmpl w:val="5194EB1E"/>
    <w:lvl w:ilvl="0" w:tplc="BEBA5D7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562037C"/>
    <w:multiLevelType w:val="hybridMultilevel"/>
    <w:tmpl w:val="52980E8A"/>
    <w:lvl w:ilvl="0" w:tplc="FF7A86C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60C0568"/>
    <w:multiLevelType w:val="hybridMultilevel"/>
    <w:tmpl w:val="4A1C8B60"/>
    <w:lvl w:ilvl="0" w:tplc="040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12">
    <w:nsid w:val="48BD3BA1"/>
    <w:multiLevelType w:val="hybridMultilevel"/>
    <w:tmpl w:val="2C0AB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51332"/>
    <w:multiLevelType w:val="hybridMultilevel"/>
    <w:tmpl w:val="1172B41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4C842542"/>
    <w:multiLevelType w:val="hybridMultilevel"/>
    <w:tmpl w:val="4CCA72A6"/>
    <w:lvl w:ilvl="0" w:tplc="23C0D44E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>
    <w:nsid w:val="4EA316E0"/>
    <w:multiLevelType w:val="hybridMultilevel"/>
    <w:tmpl w:val="65D41434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6">
    <w:nsid w:val="4FBB7E99"/>
    <w:multiLevelType w:val="hybridMultilevel"/>
    <w:tmpl w:val="99DE6FC6"/>
    <w:lvl w:ilvl="0" w:tplc="7392282C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B85879"/>
    <w:multiLevelType w:val="hybridMultilevel"/>
    <w:tmpl w:val="E5CA2036"/>
    <w:lvl w:ilvl="0" w:tplc="04090013">
      <w:start w:val="1"/>
      <w:numFmt w:val="arabicAlpha"/>
      <w:lvlText w:val="%1-"/>
      <w:lvlJc w:val="center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8">
    <w:nsid w:val="633230EA"/>
    <w:multiLevelType w:val="hybridMultilevel"/>
    <w:tmpl w:val="346A1D30"/>
    <w:lvl w:ilvl="0" w:tplc="E522D13C">
      <w:start w:val="1"/>
      <w:numFmt w:val="arabicAlpha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4E7A08"/>
    <w:multiLevelType w:val="hybridMultilevel"/>
    <w:tmpl w:val="B21EBE30"/>
    <w:lvl w:ilvl="0" w:tplc="BEBA5D7A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>
    <w:nsid w:val="67A73407"/>
    <w:multiLevelType w:val="hybridMultilevel"/>
    <w:tmpl w:val="50A8B692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BC42B7"/>
    <w:multiLevelType w:val="hybridMultilevel"/>
    <w:tmpl w:val="3CA85CDE"/>
    <w:lvl w:ilvl="0" w:tplc="CCE61376">
      <w:start w:val="1"/>
      <w:numFmt w:val="decimalZero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7"/>
  </w:num>
  <w:num w:numId="5">
    <w:abstractNumId w:val="13"/>
  </w:num>
  <w:num w:numId="6">
    <w:abstractNumId w:val="0"/>
  </w:num>
  <w:num w:numId="7">
    <w:abstractNumId w:val="2"/>
  </w:num>
  <w:num w:numId="8">
    <w:abstractNumId w:val="19"/>
  </w:num>
  <w:num w:numId="9">
    <w:abstractNumId w:val="21"/>
  </w:num>
  <w:num w:numId="10">
    <w:abstractNumId w:val="9"/>
  </w:num>
  <w:num w:numId="11">
    <w:abstractNumId w:val="8"/>
  </w:num>
  <w:num w:numId="12">
    <w:abstractNumId w:val="14"/>
  </w:num>
  <w:num w:numId="13">
    <w:abstractNumId w:val="15"/>
  </w:num>
  <w:num w:numId="14">
    <w:abstractNumId w:val="16"/>
  </w:num>
  <w:num w:numId="15">
    <w:abstractNumId w:val="18"/>
  </w:num>
  <w:num w:numId="16">
    <w:abstractNumId w:val="1"/>
  </w:num>
  <w:num w:numId="17">
    <w:abstractNumId w:val="20"/>
  </w:num>
  <w:num w:numId="18">
    <w:abstractNumId w:val="5"/>
  </w:num>
  <w:num w:numId="19">
    <w:abstractNumId w:val="4"/>
  </w:num>
  <w:num w:numId="20">
    <w:abstractNumId w:val="10"/>
  </w:num>
  <w:num w:numId="21">
    <w:abstractNumId w:val="12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F59"/>
    <w:rsid w:val="00010BE9"/>
    <w:rsid w:val="00036F08"/>
    <w:rsid w:val="000535E9"/>
    <w:rsid w:val="00057EA4"/>
    <w:rsid w:val="00061B00"/>
    <w:rsid w:val="000676E5"/>
    <w:rsid w:val="00084620"/>
    <w:rsid w:val="00092DCD"/>
    <w:rsid w:val="000C506C"/>
    <w:rsid w:val="000D6A16"/>
    <w:rsid w:val="000F2FEA"/>
    <w:rsid w:val="000F7AAB"/>
    <w:rsid w:val="00105327"/>
    <w:rsid w:val="00182A13"/>
    <w:rsid w:val="001A1637"/>
    <w:rsid w:val="001B59BD"/>
    <w:rsid w:val="001C232D"/>
    <w:rsid w:val="001D3C6A"/>
    <w:rsid w:val="001D7C11"/>
    <w:rsid w:val="0020262A"/>
    <w:rsid w:val="00211991"/>
    <w:rsid w:val="002149C2"/>
    <w:rsid w:val="002338C4"/>
    <w:rsid w:val="00250244"/>
    <w:rsid w:val="00252C64"/>
    <w:rsid w:val="00264F13"/>
    <w:rsid w:val="002C3A27"/>
    <w:rsid w:val="00336135"/>
    <w:rsid w:val="003448B8"/>
    <w:rsid w:val="00353718"/>
    <w:rsid w:val="00356934"/>
    <w:rsid w:val="00386975"/>
    <w:rsid w:val="003B7285"/>
    <w:rsid w:val="003C435F"/>
    <w:rsid w:val="00412BFE"/>
    <w:rsid w:val="00422DAC"/>
    <w:rsid w:val="0044667E"/>
    <w:rsid w:val="00463371"/>
    <w:rsid w:val="00464BCA"/>
    <w:rsid w:val="00475C11"/>
    <w:rsid w:val="004A44C3"/>
    <w:rsid w:val="004D0F7C"/>
    <w:rsid w:val="0050063A"/>
    <w:rsid w:val="00501443"/>
    <w:rsid w:val="005771BD"/>
    <w:rsid w:val="00592395"/>
    <w:rsid w:val="005A03E3"/>
    <w:rsid w:val="005B385D"/>
    <w:rsid w:val="005E6A4A"/>
    <w:rsid w:val="006008CD"/>
    <w:rsid w:val="00602225"/>
    <w:rsid w:val="0060292A"/>
    <w:rsid w:val="00622202"/>
    <w:rsid w:val="006226AA"/>
    <w:rsid w:val="006B24D3"/>
    <w:rsid w:val="006B7D2D"/>
    <w:rsid w:val="006C6EDC"/>
    <w:rsid w:val="0070575E"/>
    <w:rsid w:val="00712775"/>
    <w:rsid w:val="007143F7"/>
    <w:rsid w:val="00716785"/>
    <w:rsid w:val="007513B0"/>
    <w:rsid w:val="00755696"/>
    <w:rsid w:val="00757C37"/>
    <w:rsid w:val="007B7700"/>
    <w:rsid w:val="007C0153"/>
    <w:rsid w:val="007D668F"/>
    <w:rsid w:val="007E7C24"/>
    <w:rsid w:val="00814275"/>
    <w:rsid w:val="008166F5"/>
    <w:rsid w:val="008208DD"/>
    <w:rsid w:val="00822214"/>
    <w:rsid w:val="00851903"/>
    <w:rsid w:val="008541E5"/>
    <w:rsid w:val="0086101A"/>
    <w:rsid w:val="00865A97"/>
    <w:rsid w:val="00885670"/>
    <w:rsid w:val="008C072F"/>
    <w:rsid w:val="008C6FB8"/>
    <w:rsid w:val="008D16E2"/>
    <w:rsid w:val="008D7EC2"/>
    <w:rsid w:val="009116A2"/>
    <w:rsid w:val="00916392"/>
    <w:rsid w:val="00991E60"/>
    <w:rsid w:val="009B49D9"/>
    <w:rsid w:val="009D1282"/>
    <w:rsid w:val="009D5A89"/>
    <w:rsid w:val="00A03686"/>
    <w:rsid w:val="00A20334"/>
    <w:rsid w:val="00A40635"/>
    <w:rsid w:val="00A60BEF"/>
    <w:rsid w:val="00A704C7"/>
    <w:rsid w:val="00A86AC5"/>
    <w:rsid w:val="00AA1A9F"/>
    <w:rsid w:val="00AA3FC9"/>
    <w:rsid w:val="00AA71E6"/>
    <w:rsid w:val="00AC27E7"/>
    <w:rsid w:val="00AC3168"/>
    <w:rsid w:val="00AD744A"/>
    <w:rsid w:val="00AE22C1"/>
    <w:rsid w:val="00B77991"/>
    <w:rsid w:val="00B96462"/>
    <w:rsid w:val="00BF0D4A"/>
    <w:rsid w:val="00C04825"/>
    <w:rsid w:val="00C43443"/>
    <w:rsid w:val="00C44BD4"/>
    <w:rsid w:val="00C64DA7"/>
    <w:rsid w:val="00C774A8"/>
    <w:rsid w:val="00C93975"/>
    <w:rsid w:val="00CA081F"/>
    <w:rsid w:val="00CA437F"/>
    <w:rsid w:val="00CA4D49"/>
    <w:rsid w:val="00CE7FAB"/>
    <w:rsid w:val="00CF36CD"/>
    <w:rsid w:val="00D17F59"/>
    <w:rsid w:val="00D53E76"/>
    <w:rsid w:val="00D6675D"/>
    <w:rsid w:val="00D71566"/>
    <w:rsid w:val="00D822F2"/>
    <w:rsid w:val="00D9074A"/>
    <w:rsid w:val="00DD54CB"/>
    <w:rsid w:val="00DF0595"/>
    <w:rsid w:val="00E05B1B"/>
    <w:rsid w:val="00E21708"/>
    <w:rsid w:val="00E34F5D"/>
    <w:rsid w:val="00E55C98"/>
    <w:rsid w:val="00E75C56"/>
    <w:rsid w:val="00E772D7"/>
    <w:rsid w:val="00E8353D"/>
    <w:rsid w:val="00E853EF"/>
    <w:rsid w:val="00EA4B5C"/>
    <w:rsid w:val="00EB7BF6"/>
    <w:rsid w:val="00F31DB3"/>
    <w:rsid w:val="00F523C3"/>
    <w:rsid w:val="00F5570E"/>
    <w:rsid w:val="00F6384A"/>
    <w:rsid w:val="00F7111F"/>
    <w:rsid w:val="00F77EE6"/>
    <w:rsid w:val="00F936FF"/>
    <w:rsid w:val="00FB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C24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6A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4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704C7"/>
    <w:rPr>
      <w:sz w:val="24"/>
      <w:szCs w:val="24"/>
    </w:rPr>
  </w:style>
  <w:style w:type="paragraph" w:styleId="Footer">
    <w:name w:val="footer"/>
    <w:basedOn w:val="Normal"/>
    <w:link w:val="FooterChar"/>
    <w:rsid w:val="00A704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04C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F2FE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86A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1602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الى /قسم الدراسات المحاسبية</vt:lpstr>
    </vt:vector>
  </TitlesOfParts>
  <Company>Microsoft Corporation</Company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الى /قسم الدراسات المحاسبية</dc:title>
  <dc:creator>pc1</dc:creator>
  <cp:lastModifiedBy>win7</cp:lastModifiedBy>
  <cp:revision>8</cp:revision>
  <cp:lastPrinted>2010-04-30T11:13:00Z</cp:lastPrinted>
  <dcterms:created xsi:type="dcterms:W3CDTF">2010-11-28T19:13:00Z</dcterms:created>
  <dcterms:modified xsi:type="dcterms:W3CDTF">2016-03-14T08:19:00Z</dcterms:modified>
</cp:coreProperties>
</file>